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22" w:rsidRPr="00646E9C" w:rsidRDefault="00B32D22" w:rsidP="00B32D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2D22" w:rsidRPr="00646E9C" w:rsidRDefault="00B32D22" w:rsidP="00B32D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2D22" w:rsidRPr="00C0264A" w:rsidRDefault="00B32D22" w:rsidP="00B32D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32D22" w:rsidRDefault="00B32D22" w:rsidP="00503F91">
      <w:pPr>
        <w:pStyle w:val="ConsPlusTitle"/>
        <w:tabs>
          <w:tab w:val="left" w:pos="8222"/>
        </w:tabs>
        <w:ind w:left="993" w:right="1133"/>
        <w:jc w:val="center"/>
        <w:rPr>
          <w:rFonts w:ascii="Times New Roman" w:hAnsi="Times New Roman" w:cs="Times New Roman"/>
          <w:sz w:val="28"/>
          <w:szCs w:val="28"/>
        </w:rPr>
      </w:pPr>
      <w:r w:rsidRPr="00094B81"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федеральным государственным гражданским служащим Управления Судебного департамента </w:t>
      </w:r>
      <w:r w:rsidR="00576D0A">
        <w:rPr>
          <w:rFonts w:ascii="Times New Roman" w:hAnsi="Times New Roman" w:cs="Times New Roman"/>
          <w:sz w:val="28"/>
          <w:szCs w:val="28"/>
        </w:rPr>
        <w:t xml:space="preserve">в </w:t>
      </w:r>
      <w:r w:rsidR="004C721E">
        <w:rPr>
          <w:rFonts w:ascii="Times New Roman" w:hAnsi="Times New Roman" w:cs="Times New Roman"/>
          <w:sz w:val="28"/>
          <w:szCs w:val="28"/>
        </w:rPr>
        <w:t>Луганской Народной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 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</w:t>
      </w:r>
    </w:p>
    <w:p w:rsidR="002979FC" w:rsidRDefault="002979FC" w:rsidP="00B32D22"/>
    <w:p w:rsidR="002979FC" w:rsidRPr="002979FC" w:rsidRDefault="002979FC" w:rsidP="00297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9FC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о порядке уведомления федеральным государственным гражданским служащим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Pr="002979FC">
        <w:rPr>
          <w:rFonts w:ascii="Times New Roman" w:hAnsi="Times New Roman" w:cs="Times New Roman"/>
          <w:bCs/>
          <w:sz w:val="28"/>
          <w:szCs w:val="28"/>
        </w:rPr>
        <w:t xml:space="preserve">Судебного департамента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C721E">
        <w:rPr>
          <w:rFonts w:ascii="Times New Roman" w:hAnsi="Times New Roman" w:cs="Times New Roman"/>
          <w:bCs/>
          <w:sz w:val="28"/>
          <w:szCs w:val="28"/>
        </w:rPr>
        <w:t>Луганской Народной Республике</w:t>
      </w:r>
      <w:r w:rsidR="00576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79FC">
        <w:rPr>
          <w:rFonts w:ascii="Times New Roman" w:hAnsi="Times New Roman" w:cs="Times New Roman"/>
          <w:bCs/>
          <w:sz w:val="28"/>
          <w:szCs w:val="28"/>
        </w:rPr>
        <w:t xml:space="preserve">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 (далее - Положение) разработано в соответствии с </w:t>
      </w:r>
      <w:hyperlink r:id="rId4" w:history="1">
        <w:r w:rsidRPr="002979FC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5 статьи 9</w:t>
        </w:r>
      </w:hyperlink>
      <w:r w:rsidRPr="002979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979FC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25.12.2008 N 273-ФЗ </w:t>
      </w:r>
      <w:r w:rsidR="0010343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2979FC">
        <w:rPr>
          <w:rFonts w:ascii="Times New Roman" w:hAnsi="Times New Roman" w:cs="Times New Roman"/>
          <w:bCs/>
          <w:sz w:val="28"/>
          <w:szCs w:val="28"/>
        </w:rPr>
        <w:t xml:space="preserve">"О противодействии коррупции" и регламентирует процедуру уведомления федеральным государственным гражданским служащим (далее - гражданский служащий) </w:t>
      </w:r>
      <w:r>
        <w:rPr>
          <w:rFonts w:ascii="Times New Roman" w:hAnsi="Times New Roman" w:cs="Times New Roman"/>
          <w:bCs/>
          <w:sz w:val="28"/>
          <w:szCs w:val="28"/>
        </w:rPr>
        <w:t>начальника Управления</w:t>
      </w:r>
      <w:r w:rsidRPr="002979FC">
        <w:rPr>
          <w:rFonts w:ascii="Times New Roman" w:hAnsi="Times New Roman" w:cs="Times New Roman"/>
          <w:bCs/>
          <w:sz w:val="28"/>
          <w:szCs w:val="28"/>
        </w:rPr>
        <w:t xml:space="preserve"> о фактах обращения к нему в целях склонения его к совершению коррупционного правонарушения, а также регистрации такого уведомления и организации проверки содержащихся в нем сведений.</w:t>
      </w:r>
    </w:p>
    <w:p w:rsidR="007F366B" w:rsidRDefault="007F366B" w:rsidP="007F3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Гражданский служащий обязан уведомлять начальника Управления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7F366B" w:rsidRDefault="007F366B" w:rsidP="007F3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Уведомление о фактах обращения в целях склонения к совершению коррупционных правонарушений подается гражданским служащим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7F366B" w:rsidRDefault="007F366B" w:rsidP="007F3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Гражданский служащий о фактах склонения его к совершению коррупционных правонарушений может уведомить органы прокуратуры и другие государственные органы, о чем обязан сообщить, в том числе с указанием содержания уведомления, начальнику Управления.</w:t>
      </w:r>
    </w:p>
    <w:p w:rsidR="00A51FEC" w:rsidRDefault="007F366B" w:rsidP="00A5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начальника Управления с соблюдением порядка установленным настоящим Положением.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</w:t>
      </w:r>
      <w:r w:rsidR="007F366B">
        <w:rPr>
          <w:rFonts w:ascii="Times New Roman" w:hAnsi="Times New Roman" w:cs="Times New Roman"/>
          <w:sz w:val="28"/>
          <w:szCs w:val="28"/>
        </w:rPr>
        <w:t xml:space="preserve">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службы письменно уведомить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7F366B">
        <w:rPr>
          <w:rFonts w:ascii="Times New Roman" w:hAnsi="Times New Roman" w:cs="Times New Roman"/>
          <w:sz w:val="28"/>
          <w:szCs w:val="28"/>
        </w:rPr>
        <w:t xml:space="preserve"> о факте склонения к совершению им коррупционных правонарушений.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F366B">
        <w:rPr>
          <w:rFonts w:ascii="Times New Roman" w:hAnsi="Times New Roman" w:cs="Times New Roman"/>
          <w:sz w:val="28"/>
          <w:szCs w:val="28"/>
        </w:rPr>
        <w:t xml:space="preserve">. Уведомление о фактах обращения в целях склонения государственного служащего к совершению коррупционных правонарушений осуществляется в письменной форме или по прилагаемой форме </w:t>
      </w:r>
      <w:hyperlink r:id="rId5" w:history="1">
        <w:r w:rsidR="007F366B" w:rsidRPr="00A51FEC">
          <w:rPr>
            <w:rFonts w:ascii="Times New Roman" w:hAnsi="Times New Roman" w:cs="Times New Roman"/>
            <w:sz w:val="28"/>
            <w:szCs w:val="28"/>
          </w:rPr>
          <w:t>(приложению N 1)</w:t>
        </w:r>
      </w:hyperlink>
      <w:r w:rsidR="007F366B">
        <w:rPr>
          <w:rFonts w:ascii="Times New Roman" w:hAnsi="Times New Roman" w:cs="Times New Roman"/>
          <w:sz w:val="28"/>
          <w:szCs w:val="28"/>
        </w:rPr>
        <w:t>.</w:t>
      </w:r>
    </w:p>
    <w:p w:rsidR="00934E7B" w:rsidRDefault="00A51FEC" w:rsidP="00934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7F366B">
        <w:rPr>
          <w:rFonts w:ascii="Times New Roman" w:hAnsi="Times New Roman" w:cs="Times New Roman"/>
          <w:sz w:val="28"/>
          <w:szCs w:val="28"/>
        </w:rPr>
        <w:t>. В уведомлении должны быть отражены следующие сведения:</w:t>
      </w:r>
    </w:p>
    <w:p w:rsidR="00934E7B" w:rsidRDefault="007F366B" w:rsidP="00934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замещаемая должность и структурное подразделение, место жительства и телефон лица, направившего уведомление;</w:t>
      </w:r>
    </w:p>
    <w:p w:rsidR="00934E7B" w:rsidRDefault="007F366B" w:rsidP="00934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934E7B" w:rsidRDefault="007F366B" w:rsidP="00934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934E7B" w:rsidRDefault="007F366B" w:rsidP="00934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 которым склонялся гражданский служащий;</w:t>
      </w:r>
    </w:p>
    <w:p w:rsidR="00934E7B" w:rsidRDefault="007F366B" w:rsidP="00934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коррупционным правонарушениям.</w:t>
      </w:r>
    </w:p>
    <w:p w:rsidR="00934E7B" w:rsidRDefault="007F366B" w:rsidP="00934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934E7B" w:rsidRDefault="007F366B" w:rsidP="00934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1F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Согласно </w:t>
      </w:r>
      <w:hyperlink r:id="rId6" w:history="1">
        <w:r w:rsidRPr="00934E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</w:t>
      </w:r>
      <w:r w:rsidR="0010343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"О противодействии коррупции" невыполнение гражданским служащим требований Положения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A51FEC" w:rsidRDefault="00A51FEC" w:rsidP="00934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7F366B">
        <w:rPr>
          <w:rFonts w:ascii="Times New Roman" w:hAnsi="Times New Roman" w:cs="Times New Roman"/>
          <w:sz w:val="28"/>
          <w:szCs w:val="28"/>
        </w:rPr>
        <w:t xml:space="preserve">. Гражданский служащий, уведомивший </w:t>
      </w:r>
      <w:r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="007F366B">
        <w:rPr>
          <w:rFonts w:ascii="Times New Roman" w:hAnsi="Times New Roman" w:cs="Times New Roman"/>
          <w:sz w:val="28"/>
          <w:szCs w:val="28"/>
        </w:rPr>
        <w:t xml:space="preserve">, органы прокуратуры или другие государственные органы о факте обращения к нему в целях склонения его к совершению коррупционного правонарушения, о факте совершения другими гражданскими служащими коррупционных правонарушений в соответствии с положениями </w:t>
      </w:r>
      <w:hyperlink r:id="rId7" w:history="1">
        <w:r w:rsidR="007F366B" w:rsidRPr="00A51FEC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7F366B" w:rsidRPr="00A51FEC">
        <w:rPr>
          <w:rFonts w:ascii="Times New Roman" w:hAnsi="Times New Roman" w:cs="Times New Roman"/>
          <w:sz w:val="28"/>
          <w:szCs w:val="28"/>
        </w:rPr>
        <w:t xml:space="preserve"> </w:t>
      </w:r>
      <w:r w:rsidR="007F366B">
        <w:rPr>
          <w:rFonts w:ascii="Times New Roman" w:hAnsi="Times New Roman" w:cs="Times New Roman"/>
          <w:sz w:val="28"/>
          <w:szCs w:val="28"/>
        </w:rPr>
        <w:t>Федерального закона от 25.12.2008 N 273-ФЗ "О противодействии коррупции", находится под защитой государства.</w:t>
      </w:r>
    </w:p>
    <w:p w:rsidR="00A51FEC" w:rsidRDefault="00A51FEC" w:rsidP="00A51F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21E" w:rsidRDefault="004C721E" w:rsidP="00A51F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472" w:rsidRDefault="00C57472" w:rsidP="00A51F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1F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II. Прием и регистрация уведомлений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Уведомление гражданского служащего о фактах обращения к нему в целях склонения его к совершению коррупционных правонарушений составляется на имя начальника Управления (лица, его замещающего), и передается в отдел по вопросам противодействия коррупции Управления.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случае если гражданский служащий по объективным причинам не может передать уведомление лично, он направляет уведомление по почте либо каналам факсимильной связи.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Регистрация уведомления осуществляется в день его поступления в Журнале регистрации уведомлений о фактах обращения в целях склонения федеральных государственных гражданских служащих Управления Судебного департамента в </w:t>
      </w:r>
      <w:r w:rsidR="004C721E">
        <w:rPr>
          <w:rFonts w:ascii="Times New Roman" w:hAnsi="Times New Roman" w:cs="Times New Roman"/>
          <w:sz w:val="28"/>
          <w:szCs w:val="28"/>
        </w:rPr>
        <w:t>Луганской Народной Республике</w:t>
      </w:r>
      <w:r w:rsidR="00576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</w:t>
      </w:r>
      <w:hyperlink w:anchor="Par97" w:history="1">
        <w:r w:rsidRPr="00A51FEC">
          <w:rPr>
            <w:rFonts w:ascii="Times New Roman" w:hAnsi="Times New Roman" w:cs="Times New Roman"/>
            <w:color w:val="000000" w:themeColor="text1"/>
            <w:sz w:val="28"/>
            <w:szCs w:val="28"/>
          </w:rPr>
          <w:t>(приложение N 2)</w:t>
        </w:r>
      </w:hyperlink>
      <w:r w:rsidRPr="00A51F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ведется отделом по вопросам противодействия коррупции.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журнала должны быть пронумерованы, прошнурованы и скреплены печатью Управления.</w:t>
      </w:r>
    </w:p>
    <w:p w:rsidR="00E82B7B" w:rsidRDefault="00A51FEC" w:rsidP="00E8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Отказ в регистрации уведомления не допускается.</w:t>
      </w:r>
    </w:p>
    <w:p w:rsidR="00E82B7B" w:rsidRDefault="00A51FEC" w:rsidP="00E8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Копия зарегистрированного уведомления с указанием даты регистрации уведомления, фамилии, имени, отчества и должности лица, зарегистрировавшего данное уведомление, выдается гражданскому служащему под роспись в Журнале регистрации уведомлений о фактах обращения в целях склонения федеральных государственных гражданских служащих </w:t>
      </w:r>
      <w:r w:rsidR="00E82B7B">
        <w:rPr>
          <w:rFonts w:ascii="Times New Roman" w:hAnsi="Times New Roman" w:cs="Times New Roman"/>
          <w:sz w:val="28"/>
          <w:szCs w:val="28"/>
        </w:rPr>
        <w:t xml:space="preserve">Управления Судебного департамента в </w:t>
      </w:r>
      <w:r w:rsidR="004C721E">
        <w:rPr>
          <w:rFonts w:ascii="Times New Roman" w:hAnsi="Times New Roman" w:cs="Times New Roman"/>
          <w:sz w:val="28"/>
          <w:szCs w:val="28"/>
        </w:rPr>
        <w:t>Луганской Народной Республике</w:t>
      </w:r>
      <w:r w:rsidR="00E82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правонарушений.</w:t>
      </w:r>
    </w:p>
    <w:p w:rsidR="00E82B7B" w:rsidRDefault="00A51FEC" w:rsidP="00E8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 либо каналам факсимильной связи, копия зарегистрированного уведомления направляется государственному служащему, направившему уведомление, по почте заказным письмом.</w:t>
      </w:r>
    </w:p>
    <w:p w:rsidR="00A51FEC" w:rsidRDefault="00A51FEC" w:rsidP="00E8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E82B7B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 обеспечивается конфиденциальность полученных сведений.</w:t>
      </w: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Организация проверки содержащихся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уведомлениях сведений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B7B" w:rsidRDefault="00A51FEC" w:rsidP="00E8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Зарегистрированное уведомление в тот же день (за исключением нерабочих дней) передается на рассмотрение </w:t>
      </w:r>
      <w:r w:rsidR="00E82B7B">
        <w:rPr>
          <w:rFonts w:ascii="Times New Roman" w:hAnsi="Times New Roman" w:cs="Times New Roman"/>
          <w:sz w:val="28"/>
          <w:szCs w:val="28"/>
        </w:rPr>
        <w:t>начальнику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(лицу, его замещающему) для принятия решения об организации проверки содержащихся в нем сведений.</w:t>
      </w:r>
    </w:p>
    <w:p w:rsidR="00E82B7B" w:rsidRDefault="00A51FEC" w:rsidP="00E8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Организация проверки уведомления осуществляется </w:t>
      </w:r>
      <w:r w:rsidR="00E82B7B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коррупции.</w:t>
      </w:r>
    </w:p>
    <w:p w:rsidR="00E82B7B" w:rsidRDefault="00A51FEC" w:rsidP="00E8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осуществляется во взаимодействии с другими структурными подразделениями, в том числе путем проведения бесед с гражданским служащим, получения от него пояснений.</w:t>
      </w:r>
    </w:p>
    <w:p w:rsidR="00E82B7B" w:rsidRDefault="00A51FEC" w:rsidP="00E8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Проверка содержащихся в уведомлении сведений проводится в течение пяти рабочих дней с момента регистрации уведомления.</w:t>
      </w:r>
    </w:p>
    <w:p w:rsidR="00A51FEC" w:rsidRDefault="00A51FEC" w:rsidP="00E82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По окончании проверки уведомление с приложением материалов проверки представляется </w:t>
      </w:r>
      <w:r w:rsidR="00E82B7B">
        <w:rPr>
          <w:rFonts w:ascii="Times New Roman" w:hAnsi="Times New Roman" w:cs="Times New Roman"/>
          <w:sz w:val="28"/>
          <w:szCs w:val="28"/>
        </w:rPr>
        <w:t>начальнику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 о направлении информации в 10-дневный срок с момента регистрации уведомления в органы прокуратуры или другие государственные органы.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2B7B" w:rsidRDefault="00E82B7B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7EA" w:rsidRDefault="002177EA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7EA" w:rsidRDefault="002177EA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7EA" w:rsidRDefault="002177EA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7EA" w:rsidRDefault="002177EA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7EA" w:rsidRDefault="002177EA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77EA" w:rsidRDefault="002177EA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721E" w:rsidRDefault="004C721E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федеральным государственным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служащим Судебного департамента</w:t>
      </w:r>
    </w:p>
    <w:p w:rsidR="00A51FEC" w:rsidRDefault="00E82B7B" w:rsidP="00A51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721E">
        <w:rPr>
          <w:rFonts w:ascii="Times New Roman" w:hAnsi="Times New Roman" w:cs="Times New Roman"/>
          <w:sz w:val="28"/>
          <w:szCs w:val="28"/>
        </w:rPr>
        <w:t>Луганской Народной Республике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обращения к нему в целях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склонения к совершению коррупционных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правонарушений, регистрации такого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и организации проверки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содержащихся в уведомлении сведений</w:t>
      </w:r>
    </w:p>
    <w:p w:rsidR="00A51FEC" w:rsidRDefault="00A51FEC" w:rsidP="00A5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E82B7B">
        <w:rPr>
          <w:rFonts w:ascii="Courier New" w:hAnsi="Courier New" w:cs="Courier New"/>
          <w:sz w:val="20"/>
          <w:szCs w:val="20"/>
        </w:rPr>
        <w:t>Начальнику Управления</w:t>
      </w:r>
      <w:r>
        <w:rPr>
          <w:rFonts w:ascii="Courier New" w:hAnsi="Courier New" w:cs="Courier New"/>
          <w:sz w:val="20"/>
          <w:szCs w:val="20"/>
        </w:rPr>
        <w:t xml:space="preserve"> Судебного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департамента </w:t>
      </w:r>
      <w:r w:rsidR="00E82B7B">
        <w:rPr>
          <w:rFonts w:ascii="Courier New" w:hAnsi="Courier New" w:cs="Courier New"/>
          <w:sz w:val="20"/>
          <w:szCs w:val="20"/>
        </w:rPr>
        <w:t xml:space="preserve">в </w:t>
      </w:r>
      <w:r w:rsidR="004C721E">
        <w:rPr>
          <w:rFonts w:ascii="Courier New" w:hAnsi="Courier New" w:cs="Courier New"/>
          <w:sz w:val="20"/>
          <w:szCs w:val="20"/>
        </w:rPr>
        <w:t>Луганской Народной Республике</w:t>
      </w:r>
      <w:r w:rsidR="00E82B7B">
        <w:rPr>
          <w:rFonts w:ascii="Courier New" w:hAnsi="Courier New" w:cs="Courier New"/>
          <w:sz w:val="20"/>
          <w:szCs w:val="20"/>
        </w:rPr>
        <w:t xml:space="preserve"> 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E82B7B" w:rsidRPr="00E82B7B" w:rsidRDefault="00E82B7B" w:rsidP="00E82B7B">
      <w:r>
        <w:t xml:space="preserve">                                                                                     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от 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(Ф.И.О., должность федерального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государственного гражданского служащего)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(место жительства, телефон)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факте обращения в целях склонения федерального государственного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гражданского служащего к совершению коррупционных правонарушений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Сообщаю, что: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(описание обстоятельств, при которых стало известно о случаях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обращения к государственному служащему в связи с исполнением им служебных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обязанностей каких-либо лиц в целях склонения его к совершению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коррупционных правонарушений, в том числе дата, место, время,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другие обстоятельства и условия)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2. 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(подробные сведения о коррупционных правонарушениях,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которые должен был бы совершить государственный служащий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по просьбе обратившихся лиц)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(все известные сведения о физическом (юридическом) лице,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склоняющем к коррупционному правонарушению)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(способ и обстоятельства склонения к коррупционному правонарушению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(подкуп, угроза, обман и т.д.), а также информация об отказе (согласии)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 совершении коррупционного правонарушения)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A51FEC" w:rsidRDefault="00A51FEC" w:rsidP="00A51FE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(дата, подпись, инициалы и фамилия)</w:t>
      </w:r>
    </w:p>
    <w:p w:rsidR="00E1342F" w:rsidRDefault="00E1342F" w:rsidP="00A5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34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79FC" w:rsidRPr="00B32D22" w:rsidRDefault="002979FC" w:rsidP="00876E31">
      <w:pPr>
        <w:autoSpaceDE w:val="0"/>
        <w:autoSpaceDN w:val="0"/>
        <w:adjustRightInd w:val="0"/>
        <w:spacing w:after="0" w:line="240" w:lineRule="auto"/>
        <w:jc w:val="right"/>
        <w:outlineLvl w:val="0"/>
      </w:pPr>
    </w:p>
    <w:sectPr w:rsidR="002979FC" w:rsidRPr="00B32D22" w:rsidSect="002950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F7"/>
    <w:rsid w:val="00103434"/>
    <w:rsid w:val="002177EA"/>
    <w:rsid w:val="00264723"/>
    <w:rsid w:val="002950AF"/>
    <w:rsid w:val="002979FC"/>
    <w:rsid w:val="00480CAE"/>
    <w:rsid w:val="004C721E"/>
    <w:rsid w:val="00503F91"/>
    <w:rsid w:val="00576D0A"/>
    <w:rsid w:val="005C294C"/>
    <w:rsid w:val="0067314A"/>
    <w:rsid w:val="007F366B"/>
    <w:rsid w:val="00876E31"/>
    <w:rsid w:val="00934E7B"/>
    <w:rsid w:val="009779F0"/>
    <w:rsid w:val="00A51FEC"/>
    <w:rsid w:val="00B32D22"/>
    <w:rsid w:val="00B727BC"/>
    <w:rsid w:val="00BE1880"/>
    <w:rsid w:val="00C3509F"/>
    <w:rsid w:val="00C57472"/>
    <w:rsid w:val="00E1342F"/>
    <w:rsid w:val="00E15B1F"/>
    <w:rsid w:val="00E43058"/>
    <w:rsid w:val="00E82B7B"/>
    <w:rsid w:val="00EC23DB"/>
    <w:rsid w:val="00EF1F7A"/>
    <w:rsid w:val="00F116F7"/>
    <w:rsid w:val="00F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3F30"/>
  <w15:docId w15:val="{616C96A2-BA8F-4581-BF19-CD2B14AC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2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3">
    <w:name w:val="Цветовое выделение"/>
    <w:uiPriority w:val="99"/>
    <w:rsid w:val="00B32D22"/>
    <w:rPr>
      <w:b/>
      <w:bCs w:val="0"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5C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4878D7B34321B3783F1EE9D4B668525C64B3A900F98C183D17649C7EE3214CD3E1F1B1CF7491B01AC26D25A73DB9E105FC50D00920EA1AxFW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4878D7B34321B3783F1EE9D4B668525C64B3A900F98C183D17649C7EE3214CD3E1F1B1CF7491B113C26D25A73DB9E105FC50D00920EA1AxFWBH" TargetMode="External"/><Relationship Id="rId5" Type="http://schemas.openxmlformats.org/officeDocument/2006/relationships/hyperlink" Target="consultantplus://offline/ref=444878D7B34321B3783F1EE9D4B668525B65B8AC02FB8C183D17649C7EE3214CD3E1F1B1CF7491BC14C26D25A73DB9E105FC50D00920EA1AxFWBH" TargetMode="External"/><Relationship Id="rId4" Type="http://schemas.openxmlformats.org/officeDocument/2006/relationships/hyperlink" Target="consultantplus://offline/ref=6711FC0AB56588B6B5B6B6ED7BA043316689C2EC6976D9F65CF0042BCE9EC03153399EDD97D86E17502B5E219B6D312AAFA5F1CB576370BEY5S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Николай Николаевич</dc:creator>
  <cp:keywords/>
  <dc:description/>
  <cp:lastModifiedBy>IT-Nick</cp:lastModifiedBy>
  <cp:revision>26</cp:revision>
  <cp:lastPrinted>2024-02-19T10:14:00Z</cp:lastPrinted>
  <dcterms:created xsi:type="dcterms:W3CDTF">2022-12-12T07:06:00Z</dcterms:created>
  <dcterms:modified xsi:type="dcterms:W3CDTF">2024-09-12T07:13:00Z</dcterms:modified>
</cp:coreProperties>
</file>